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E23A" w14:textId="2EFD3774" w:rsidR="001A1831" w:rsidRPr="00B50C1A" w:rsidRDefault="000A2CC8" w:rsidP="00273E99">
      <w:pPr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North Branch Volunteer Tasks</w:t>
      </w:r>
    </w:p>
    <w:p w14:paraId="24D80F4A" w14:textId="2FF40E9C" w:rsidR="000A2CC8" w:rsidRPr="00B50C1A" w:rsidRDefault="000A2CC8" w:rsidP="00273E99">
      <w:pPr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Staff may </w:t>
      </w:r>
      <w:r w:rsidR="003D6FE5">
        <w:rPr>
          <w:rFonts w:ascii="Aptos SemiBold" w:hAnsi="Aptos SemiBold"/>
          <w:sz w:val="24"/>
          <w:szCs w:val="24"/>
        </w:rPr>
        <w:t>have other</w:t>
      </w:r>
      <w:r w:rsidRPr="00B50C1A">
        <w:rPr>
          <w:rFonts w:ascii="Aptos SemiBold" w:hAnsi="Aptos SemiBold"/>
          <w:sz w:val="24"/>
          <w:szCs w:val="24"/>
        </w:rPr>
        <w:t xml:space="preserve"> tasks first, then </w:t>
      </w:r>
      <w:r w:rsidR="003D6FE5">
        <w:rPr>
          <w:rFonts w:ascii="Aptos SemiBold" w:hAnsi="Aptos SemiBold"/>
          <w:sz w:val="24"/>
          <w:szCs w:val="24"/>
        </w:rPr>
        <w:t>use this to f</w:t>
      </w:r>
      <w:r w:rsidR="00E932FB">
        <w:rPr>
          <w:rFonts w:ascii="Aptos SemiBold" w:hAnsi="Aptos SemiBold"/>
          <w:sz w:val="24"/>
          <w:szCs w:val="24"/>
        </w:rPr>
        <w:t>i</w:t>
      </w:r>
      <w:r w:rsidR="003D6FE5">
        <w:rPr>
          <w:rFonts w:ascii="Aptos SemiBold" w:hAnsi="Aptos SemiBold"/>
          <w:sz w:val="24"/>
          <w:szCs w:val="24"/>
        </w:rPr>
        <w:t>ll the rest of the volunteer shift</w:t>
      </w:r>
    </w:p>
    <w:p w14:paraId="152650A4" w14:textId="71AAE72C" w:rsidR="000A2CC8" w:rsidRPr="003D6FE5" w:rsidRDefault="000A2CC8" w:rsidP="003D6FE5">
      <w:pPr>
        <w:jc w:val="center"/>
        <w:rPr>
          <w:rFonts w:ascii="Aptos SemiBold" w:hAnsi="Aptos SemiBold"/>
          <w:sz w:val="28"/>
          <w:szCs w:val="28"/>
        </w:rPr>
      </w:pPr>
      <w:r w:rsidRPr="003D6FE5">
        <w:rPr>
          <w:rFonts w:ascii="Aptos SemiBold" w:hAnsi="Aptos SemiBold"/>
          <w:sz w:val="28"/>
          <w:szCs w:val="28"/>
        </w:rPr>
        <w:t>For Any</w:t>
      </w:r>
      <w:r w:rsidR="00B50C1A" w:rsidRPr="003D6FE5">
        <w:rPr>
          <w:rFonts w:ascii="Aptos SemiBold" w:hAnsi="Aptos SemiBold"/>
          <w:sz w:val="28"/>
          <w:szCs w:val="28"/>
        </w:rPr>
        <w:t xml:space="preserve"> volunteers</w:t>
      </w:r>
    </w:p>
    <w:p w14:paraId="2B8DFBE1" w14:textId="5B8CB1A1" w:rsidR="006E0AF7" w:rsidRPr="003D6FE5" w:rsidRDefault="006E0AF7" w:rsidP="006E0AF7">
      <w:pPr>
        <w:spacing w:line="360" w:lineRule="auto"/>
        <w:rPr>
          <w:rFonts w:ascii="Aptos SemiBold" w:hAnsi="Aptos SemiBold"/>
          <w:b/>
          <w:bCs/>
          <w:sz w:val="24"/>
          <w:szCs w:val="24"/>
          <w:u w:val="single"/>
        </w:rPr>
      </w:pPr>
      <w:r w:rsidRPr="003D6FE5">
        <w:rPr>
          <w:rFonts w:ascii="Aptos SemiBold" w:hAnsi="Aptos SemiBold"/>
          <w:b/>
          <w:bCs/>
          <w:sz w:val="24"/>
          <w:szCs w:val="24"/>
          <w:u w:val="single"/>
        </w:rPr>
        <w:t>Kids Room</w:t>
      </w:r>
    </w:p>
    <w:p w14:paraId="3D91880A" w14:textId="69D3E232" w:rsidR="000A2CC8" w:rsidRPr="00B50C1A" w:rsidRDefault="000A2CC8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Disinfect toys in </w:t>
      </w:r>
      <w:r w:rsidR="00FE3CC4" w:rsidRPr="00B50C1A">
        <w:rPr>
          <w:rFonts w:ascii="Aptos SemiBold" w:hAnsi="Aptos SemiBold"/>
          <w:sz w:val="24"/>
          <w:szCs w:val="24"/>
        </w:rPr>
        <w:t>kid</w:t>
      </w:r>
      <w:r w:rsidR="00105BEB">
        <w:rPr>
          <w:rFonts w:ascii="Aptos SemiBold" w:hAnsi="Aptos SemiBold"/>
          <w:sz w:val="24"/>
          <w:szCs w:val="24"/>
        </w:rPr>
        <w:t>’s</w:t>
      </w:r>
      <w:r w:rsidRPr="00B50C1A">
        <w:rPr>
          <w:rFonts w:ascii="Aptos SemiBold" w:hAnsi="Aptos SemiBold"/>
          <w:sz w:val="24"/>
          <w:szCs w:val="24"/>
        </w:rPr>
        <w:t xml:space="preserve"> room</w:t>
      </w:r>
    </w:p>
    <w:p w14:paraId="174EFE44" w14:textId="0099784D" w:rsidR="00E85908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Copy coloring pages in kids craft area when low. Recycle used pages.</w:t>
      </w:r>
    </w:p>
    <w:p w14:paraId="62E38097" w14:textId="55F79D00" w:rsidR="00FE3CC4" w:rsidRPr="00B50C1A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Check stock and status of </w:t>
      </w:r>
      <w:r w:rsidR="00B50C1A" w:rsidRPr="00B50C1A">
        <w:rPr>
          <w:rFonts w:ascii="Aptos SemiBold" w:hAnsi="Aptos SemiBold"/>
          <w:sz w:val="24"/>
          <w:szCs w:val="24"/>
        </w:rPr>
        <w:t>kid’s</w:t>
      </w:r>
      <w:r w:rsidRPr="00B50C1A">
        <w:rPr>
          <w:rFonts w:ascii="Aptos SemiBold" w:hAnsi="Aptos SemiBold"/>
          <w:sz w:val="24"/>
          <w:szCs w:val="24"/>
        </w:rPr>
        <w:t xml:space="preserve"> craft.</w:t>
      </w:r>
    </w:p>
    <w:p w14:paraId="3106CEC9" w14:textId="6E263A3B" w:rsidR="00FE3CC4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Sort through crayons and discard unusable ones. Sharpen colored pencils. Make sure caps are on glue sticks and markers.</w:t>
      </w:r>
    </w:p>
    <w:p w14:paraId="5E55B37D" w14:textId="77777777" w:rsidR="00105BEB" w:rsidRPr="00B50C1A" w:rsidRDefault="00105BEB" w:rsidP="00105BEB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Organize board books</w:t>
      </w:r>
    </w:p>
    <w:p w14:paraId="12122D04" w14:textId="7E78E025" w:rsidR="00105BEB" w:rsidRPr="00B50C1A" w:rsidRDefault="00105BE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Pick up toys – check puzzles for correct pieces, make sure </w:t>
      </w:r>
      <w:proofErr w:type="spellStart"/>
      <w:r>
        <w:rPr>
          <w:rFonts w:ascii="Aptos SemiBold" w:hAnsi="Aptos SemiBold"/>
          <w:sz w:val="24"/>
          <w:szCs w:val="24"/>
        </w:rPr>
        <w:t>storytime</w:t>
      </w:r>
      <w:proofErr w:type="spellEnd"/>
      <w:r>
        <w:rPr>
          <w:rFonts w:ascii="Aptos SemiBold" w:hAnsi="Aptos SemiBold"/>
          <w:sz w:val="24"/>
          <w:szCs w:val="24"/>
        </w:rPr>
        <w:t xml:space="preserve"> area is neat unless items are in use. </w:t>
      </w:r>
    </w:p>
    <w:p w14:paraId="1F36D951" w14:textId="38F8383C" w:rsidR="006E0AF7" w:rsidRPr="003D6FE5" w:rsidRDefault="00105BEB" w:rsidP="006E0AF7">
      <w:pPr>
        <w:spacing w:line="360" w:lineRule="auto"/>
        <w:rPr>
          <w:rFonts w:ascii="Aptos SemiBold" w:hAnsi="Aptos SemiBold"/>
          <w:b/>
          <w:bCs/>
          <w:sz w:val="24"/>
          <w:szCs w:val="24"/>
          <w:u w:val="single"/>
        </w:rPr>
      </w:pPr>
      <w:r w:rsidRPr="003D6FE5">
        <w:rPr>
          <w:rFonts w:ascii="Aptos SemiBold" w:hAnsi="Aptos SemiBold"/>
          <w:b/>
          <w:bCs/>
          <w:sz w:val="24"/>
          <w:szCs w:val="24"/>
          <w:u w:val="single"/>
        </w:rPr>
        <w:t>General Library Tasks</w:t>
      </w:r>
    </w:p>
    <w:p w14:paraId="5D84B664" w14:textId="17ACF251" w:rsidR="00105BEB" w:rsidRPr="00105BEB" w:rsidRDefault="00105BEB" w:rsidP="00105BEB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Face book</w:t>
      </w:r>
      <w:r w:rsidR="002E2809">
        <w:rPr>
          <w:rFonts w:ascii="Aptos SemiBold" w:hAnsi="Aptos SemiBold"/>
          <w:sz w:val="24"/>
          <w:szCs w:val="24"/>
        </w:rPr>
        <w:t>s/straighten up shelves.</w:t>
      </w:r>
    </w:p>
    <w:p w14:paraId="358B69D0" w14:textId="1832521C" w:rsidR="00105BEB" w:rsidRPr="00B50C1A" w:rsidRDefault="00105BEB" w:rsidP="00105BEB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Take recycling to recycling bin in trash corral. Break down boxes if necessary.</w:t>
      </w:r>
    </w:p>
    <w:p w14:paraId="0EE9C5C2" w14:textId="77777777" w:rsidR="00105BEB" w:rsidRPr="00105BEB" w:rsidRDefault="00105BEB" w:rsidP="00105BEB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b/>
          <w:bCs/>
          <w:sz w:val="24"/>
          <w:szCs w:val="24"/>
        </w:rPr>
      </w:pPr>
      <w:r w:rsidRPr="00105BEB">
        <w:rPr>
          <w:rFonts w:ascii="Aptos SemiBold" w:hAnsi="Aptos SemiBold"/>
          <w:sz w:val="24"/>
          <w:szCs w:val="24"/>
        </w:rPr>
        <w:t>Sharpen pencils at each patron computer and at each catalog computer. Cut and restock scrap paper for catalog computers.</w:t>
      </w:r>
    </w:p>
    <w:p w14:paraId="1C323492" w14:textId="4C986F11" w:rsidR="00105BEB" w:rsidRPr="00105BEB" w:rsidRDefault="00105BEB" w:rsidP="00105BEB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b/>
          <w:bCs/>
          <w:sz w:val="24"/>
          <w:szCs w:val="24"/>
        </w:rPr>
      </w:pPr>
      <w:r w:rsidRPr="00105BEB">
        <w:rPr>
          <w:rFonts w:ascii="Aptos SemiBold" w:hAnsi="Aptos SemiBold"/>
          <w:sz w:val="24"/>
          <w:szCs w:val="24"/>
        </w:rPr>
        <w:t>Refill Friends of the Library book sale shelves</w:t>
      </w:r>
    </w:p>
    <w:p w14:paraId="21021C15" w14:textId="2B8EBB7B" w:rsidR="00FE3CC4" w:rsidRPr="00B50C1A" w:rsidRDefault="000A2CC8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Wipe spots on book spines that may be sticky from new stickers</w:t>
      </w:r>
      <w:r w:rsidR="00FE3CC4" w:rsidRPr="00B50C1A">
        <w:rPr>
          <w:rFonts w:ascii="Aptos SemiBold" w:hAnsi="Aptos SemiBold"/>
          <w:sz w:val="24"/>
          <w:szCs w:val="24"/>
        </w:rPr>
        <w:t>.</w:t>
      </w:r>
    </w:p>
    <w:p w14:paraId="6FC05544" w14:textId="321EBBBC" w:rsidR="000A2CC8" w:rsidRPr="00B50C1A" w:rsidRDefault="00E932F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There </w:t>
      </w:r>
      <w:r w:rsidR="00105BEB">
        <w:rPr>
          <w:rFonts w:ascii="Aptos SemiBold" w:hAnsi="Aptos SemiBold"/>
          <w:sz w:val="24"/>
          <w:szCs w:val="24"/>
        </w:rPr>
        <w:t>are</w:t>
      </w:r>
      <w:r w:rsidR="000A2CC8" w:rsidRPr="00B50C1A">
        <w:rPr>
          <w:rFonts w:ascii="Aptos SemiBold" w:hAnsi="Aptos SemiBold"/>
          <w:sz w:val="24"/>
          <w:szCs w:val="24"/>
        </w:rPr>
        <w:t xml:space="preserve"> three bins around the library for people to return items they use in </w:t>
      </w:r>
      <w:r w:rsidR="00B50C1A" w:rsidRPr="00B50C1A">
        <w:rPr>
          <w:rFonts w:ascii="Aptos SemiBold" w:hAnsi="Aptos SemiBold"/>
          <w:sz w:val="24"/>
          <w:szCs w:val="24"/>
        </w:rPr>
        <w:t>the library</w:t>
      </w:r>
      <w:r>
        <w:rPr>
          <w:rFonts w:ascii="Aptos SemiBold" w:hAnsi="Aptos SemiBold"/>
          <w:sz w:val="24"/>
          <w:szCs w:val="24"/>
        </w:rPr>
        <w:t xml:space="preserve">. Also, if there are books in other places (on tables or chairs or in the wrong place in the </w:t>
      </w:r>
      <w:proofErr w:type="gramStart"/>
      <w:r>
        <w:rPr>
          <w:rFonts w:ascii="Aptos SemiBold" w:hAnsi="Aptos SemiBold"/>
          <w:sz w:val="24"/>
          <w:szCs w:val="24"/>
        </w:rPr>
        <w:t>kids</w:t>
      </w:r>
      <w:proofErr w:type="gramEnd"/>
      <w:r>
        <w:rPr>
          <w:rFonts w:ascii="Aptos SemiBold" w:hAnsi="Aptos SemiBold"/>
          <w:sz w:val="24"/>
          <w:szCs w:val="24"/>
        </w:rPr>
        <w:t xml:space="preserve"> room) please have staff count those for internal use. </w:t>
      </w:r>
    </w:p>
    <w:p w14:paraId="4AE47E48" w14:textId="325680F7" w:rsidR="00B50C1A" w:rsidRPr="00B50C1A" w:rsidRDefault="00B50C1A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Please let staff know if magazines or reference materials are used in the library.</w:t>
      </w:r>
    </w:p>
    <w:p w14:paraId="4EEBE6A0" w14:textId="3B9E50C2" w:rsidR="00FE3CC4" w:rsidRPr="00B50C1A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Disinfect computer keyboards and monitors.</w:t>
      </w:r>
    </w:p>
    <w:p w14:paraId="642BEC84" w14:textId="438CF1D3" w:rsidR="00FE3CC4" w:rsidRPr="00B50C1A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Check that forms and brochures are </w:t>
      </w:r>
      <w:proofErr w:type="gramStart"/>
      <w:r w:rsidRPr="00B50C1A">
        <w:rPr>
          <w:rFonts w:ascii="Aptos SemiBold" w:hAnsi="Aptos SemiBold"/>
          <w:sz w:val="24"/>
          <w:szCs w:val="24"/>
        </w:rPr>
        <w:t>stocked</w:t>
      </w:r>
      <w:proofErr w:type="gramEnd"/>
      <w:r w:rsidRPr="00B50C1A">
        <w:rPr>
          <w:rFonts w:ascii="Aptos SemiBold" w:hAnsi="Aptos SemiBold"/>
          <w:sz w:val="24"/>
          <w:szCs w:val="24"/>
        </w:rPr>
        <w:t xml:space="preserve"> at </w:t>
      </w:r>
      <w:r w:rsidR="00B50C1A" w:rsidRPr="00B50C1A">
        <w:rPr>
          <w:rFonts w:ascii="Aptos SemiBold" w:hAnsi="Aptos SemiBold"/>
          <w:sz w:val="24"/>
          <w:szCs w:val="24"/>
        </w:rPr>
        <w:t>the front</w:t>
      </w:r>
      <w:r w:rsidRPr="00B50C1A">
        <w:rPr>
          <w:rFonts w:ascii="Aptos SemiBold" w:hAnsi="Aptos SemiBold"/>
          <w:sz w:val="24"/>
          <w:szCs w:val="24"/>
        </w:rPr>
        <w:t xml:space="preserve"> desk and the computer self-serve area.</w:t>
      </w:r>
    </w:p>
    <w:p w14:paraId="1355935E" w14:textId="11261335" w:rsidR="00FE3CC4" w:rsidRPr="00B50C1A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Check community </w:t>
      </w:r>
      <w:r w:rsidR="002A5072" w:rsidRPr="00B50C1A">
        <w:rPr>
          <w:rFonts w:ascii="Aptos SemiBold" w:hAnsi="Aptos SemiBold"/>
          <w:sz w:val="24"/>
          <w:szCs w:val="24"/>
        </w:rPr>
        <w:t>bulletin board – take down any flyers that are past their date of event or past the stamped date on the posting.</w:t>
      </w:r>
    </w:p>
    <w:p w14:paraId="3FE14F1F" w14:textId="7CBB8CC6" w:rsidR="0006359B" w:rsidRDefault="0006359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lastRenderedPageBreak/>
        <w:t xml:space="preserve">Pull new books at the end of the month. Remove stickers and </w:t>
      </w:r>
      <w:r w:rsidR="00B50C1A" w:rsidRPr="00B50C1A">
        <w:rPr>
          <w:rFonts w:ascii="Aptos SemiBold" w:hAnsi="Aptos SemiBold"/>
          <w:sz w:val="24"/>
          <w:szCs w:val="24"/>
        </w:rPr>
        <w:t>give books</w:t>
      </w:r>
      <w:r w:rsidRPr="00B50C1A">
        <w:rPr>
          <w:rFonts w:ascii="Aptos SemiBold" w:hAnsi="Aptos SemiBold"/>
          <w:sz w:val="24"/>
          <w:szCs w:val="24"/>
        </w:rPr>
        <w:t xml:space="preserve"> to staff for shelving.</w:t>
      </w:r>
    </w:p>
    <w:p w14:paraId="4DD55963" w14:textId="10BA93C0" w:rsidR="00B50C1A" w:rsidRPr="00B50C1A" w:rsidRDefault="00B50C1A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>Stamp books for the transit center</w:t>
      </w:r>
    </w:p>
    <w:p w14:paraId="14A1EE8A" w14:textId="421494CC" w:rsidR="0006359B" w:rsidRPr="00B50C1A" w:rsidRDefault="0006359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Check paperback exchange and puzzle exchange and stock if necessary.</w:t>
      </w:r>
    </w:p>
    <w:p w14:paraId="5AF19980" w14:textId="7B7D52AC" w:rsidR="0006359B" w:rsidRDefault="0006359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Make sure </w:t>
      </w:r>
      <w:r w:rsidR="00B50C1A" w:rsidRPr="00B50C1A">
        <w:rPr>
          <w:rFonts w:ascii="Aptos SemiBold" w:hAnsi="Aptos SemiBold"/>
          <w:sz w:val="24"/>
          <w:szCs w:val="24"/>
        </w:rPr>
        <w:t>the puzzle</w:t>
      </w:r>
      <w:r w:rsidRPr="00B50C1A">
        <w:rPr>
          <w:rFonts w:ascii="Aptos SemiBold" w:hAnsi="Aptos SemiBold"/>
          <w:sz w:val="24"/>
          <w:szCs w:val="24"/>
        </w:rPr>
        <w:t xml:space="preserve"> table </w:t>
      </w:r>
      <w:r w:rsidR="0081649B">
        <w:rPr>
          <w:rFonts w:ascii="Aptos SemiBold" w:hAnsi="Aptos SemiBold"/>
          <w:sz w:val="24"/>
          <w:szCs w:val="24"/>
        </w:rPr>
        <w:t>looks good</w:t>
      </w:r>
      <w:r w:rsidRPr="00B50C1A">
        <w:rPr>
          <w:rFonts w:ascii="Aptos SemiBold" w:hAnsi="Aptos SemiBold"/>
          <w:sz w:val="24"/>
          <w:szCs w:val="24"/>
        </w:rPr>
        <w:t xml:space="preserve"> – check for dropped pieces or start a new puzzle if needed.</w:t>
      </w:r>
    </w:p>
    <w:p w14:paraId="5A538B79" w14:textId="200E54A9" w:rsidR="00105BEB" w:rsidRPr="00B50C1A" w:rsidRDefault="00105BEB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>
        <w:rPr>
          <w:rFonts w:ascii="Aptos SemiBold" w:hAnsi="Aptos SemiBold"/>
          <w:sz w:val="24"/>
          <w:szCs w:val="24"/>
        </w:rPr>
        <w:t xml:space="preserve">If needed: Windex doors and windows, wipe </w:t>
      </w:r>
      <w:r w:rsidR="0011101D">
        <w:rPr>
          <w:rFonts w:ascii="Aptos SemiBold" w:hAnsi="Aptos SemiBold"/>
          <w:sz w:val="24"/>
          <w:szCs w:val="24"/>
        </w:rPr>
        <w:t>windowsills</w:t>
      </w:r>
      <w:r>
        <w:rPr>
          <w:rFonts w:ascii="Aptos SemiBold" w:hAnsi="Aptos SemiBold"/>
          <w:sz w:val="24"/>
          <w:szCs w:val="24"/>
        </w:rPr>
        <w:t xml:space="preserve">, dust tops of shelves, use magic eraser on scuffs on floors/cabinets/shelves. </w:t>
      </w:r>
    </w:p>
    <w:p w14:paraId="0CCDA9DE" w14:textId="684E7117" w:rsidR="00FE3CC4" w:rsidRPr="00B50C1A" w:rsidRDefault="00FE3CC4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Weather permitting: Walk around outside and pick up any trash or debris.</w:t>
      </w:r>
    </w:p>
    <w:p w14:paraId="758C1E8D" w14:textId="7D0E9FCF" w:rsidR="0006359B" w:rsidRPr="003D6FE5" w:rsidRDefault="0006359B" w:rsidP="003D6FE5">
      <w:pPr>
        <w:spacing w:line="360" w:lineRule="auto"/>
        <w:jc w:val="center"/>
        <w:rPr>
          <w:rFonts w:ascii="Aptos SemiBold" w:hAnsi="Aptos SemiBold"/>
          <w:sz w:val="28"/>
          <w:szCs w:val="28"/>
        </w:rPr>
      </w:pPr>
      <w:r w:rsidRPr="003D6FE5">
        <w:rPr>
          <w:rFonts w:ascii="Aptos SemiBold" w:hAnsi="Aptos SemiBold"/>
          <w:sz w:val="28"/>
          <w:szCs w:val="28"/>
        </w:rPr>
        <w:t xml:space="preserve">For those who </w:t>
      </w:r>
      <w:r w:rsidR="00B50C1A" w:rsidRPr="003D6FE5">
        <w:rPr>
          <w:rFonts w:ascii="Aptos SemiBold" w:hAnsi="Aptos SemiBold"/>
          <w:sz w:val="28"/>
          <w:szCs w:val="28"/>
        </w:rPr>
        <w:t xml:space="preserve">have </w:t>
      </w:r>
      <w:r w:rsidRPr="003D6FE5">
        <w:rPr>
          <w:rFonts w:ascii="Aptos SemiBold" w:hAnsi="Aptos SemiBold"/>
          <w:sz w:val="28"/>
          <w:szCs w:val="28"/>
        </w:rPr>
        <w:t>passed their shelving test</w:t>
      </w:r>
    </w:p>
    <w:p w14:paraId="2650DDD6" w14:textId="24556689" w:rsidR="0006359B" w:rsidRPr="00B50C1A" w:rsidRDefault="003507D9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proofErr w:type="gramStart"/>
      <w:r w:rsidRPr="00B50C1A">
        <w:rPr>
          <w:rFonts w:ascii="Aptos SemiBold" w:hAnsi="Aptos SemiBold"/>
          <w:sz w:val="24"/>
          <w:szCs w:val="24"/>
        </w:rPr>
        <w:t>Shelve</w:t>
      </w:r>
      <w:proofErr w:type="gramEnd"/>
      <w:r w:rsidRPr="00B50C1A">
        <w:rPr>
          <w:rFonts w:ascii="Aptos SemiBold" w:hAnsi="Aptos SemiBold"/>
          <w:sz w:val="24"/>
          <w:szCs w:val="24"/>
        </w:rPr>
        <w:t xml:space="preserve"> books, </w:t>
      </w:r>
      <w:r w:rsidR="00B50C1A" w:rsidRPr="00B50C1A">
        <w:rPr>
          <w:rFonts w:ascii="Aptos SemiBold" w:hAnsi="Aptos SemiBold"/>
          <w:sz w:val="24"/>
          <w:szCs w:val="24"/>
        </w:rPr>
        <w:t>DVDs</w:t>
      </w:r>
      <w:r w:rsidRPr="00B50C1A">
        <w:rPr>
          <w:rFonts w:ascii="Aptos SemiBold" w:hAnsi="Aptos SemiBold"/>
          <w:sz w:val="24"/>
          <w:szCs w:val="24"/>
        </w:rPr>
        <w:t>, audiobooks, and anything else on the shelving cart.</w:t>
      </w:r>
    </w:p>
    <w:p w14:paraId="54AD19E9" w14:textId="5E8F8CDD" w:rsidR="00B50C1A" w:rsidRDefault="003507D9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Childrens </w:t>
      </w:r>
      <w:r w:rsidR="00105BEB">
        <w:rPr>
          <w:rFonts w:ascii="Aptos SemiBold" w:hAnsi="Aptos SemiBold"/>
          <w:sz w:val="24"/>
          <w:szCs w:val="24"/>
        </w:rPr>
        <w:t xml:space="preserve">(E) </w:t>
      </w:r>
      <w:r w:rsidRPr="00B50C1A">
        <w:rPr>
          <w:rFonts w:ascii="Aptos SemiBold" w:hAnsi="Aptos SemiBold"/>
          <w:sz w:val="24"/>
          <w:szCs w:val="24"/>
        </w:rPr>
        <w:t xml:space="preserve">books have new stickers on the front cover, not on the spine. Double check that they are </w:t>
      </w:r>
      <w:r w:rsidR="00B50C1A" w:rsidRPr="00B50C1A">
        <w:rPr>
          <w:rFonts w:ascii="Aptos SemiBold" w:hAnsi="Aptos SemiBold"/>
          <w:sz w:val="24"/>
          <w:szCs w:val="24"/>
        </w:rPr>
        <w:t>in</w:t>
      </w:r>
      <w:r w:rsidRPr="00B50C1A">
        <w:rPr>
          <w:rFonts w:ascii="Aptos SemiBold" w:hAnsi="Aptos SemiBold"/>
          <w:sz w:val="24"/>
          <w:szCs w:val="24"/>
        </w:rPr>
        <w:t xml:space="preserve"> the correct </w:t>
      </w:r>
      <w:r w:rsidR="00105BEB" w:rsidRPr="00B50C1A">
        <w:rPr>
          <w:rFonts w:ascii="Aptos SemiBold" w:hAnsi="Aptos SemiBold"/>
          <w:sz w:val="24"/>
          <w:szCs w:val="24"/>
        </w:rPr>
        <w:t>place</w:t>
      </w:r>
      <w:r w:rsidR="00105BEB">
        <w:rPr>
          <w:rFonts w:ascii="Aptos SemiBold" w:hAnsi="Aptos SemiBold"/>
          <w:sz w:val="24"/>
          <w:szCs w:val="24"/>
        </w:rPr>
        <w:t xml:space="preserve"> when shelving or organizing books. </w:t>
      </w:r>
    </w:p>
    <w:p w14:paraId="112D9ED7" w14:textId="7F710A12" w:rsidR="00B50C1A" w:rsidRDefault="003507D9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Shelf read throughout whole library – check in with staff on </w:t>
      </w:r>
      <w:r w:rsidR="00B50C1A" w:rsidRPr="00B50C1A">
        <w:rPr>
          <w:rFonts w:ascii="Aptos SemiBold" w:hAnsi="Aptos SemiBold"/>
          <w:sz w:val="24"/>
          <w:szCs w:val="24"/>
        </w:rPr>
        <w:t xml:space="preserve">the </w:t>
      </w:r>
      <w:r w:rsidR="00105BEB" w:rsidRPr="00B50C1A">
        <w:rPr>
          <w:rFonts w:ascii="Aptos SemiBold" w:hAnsi="Aptos SemiBold"/>
          <w:sz w:val="24"/>
          <w:szCs w:val="24"/>
        </w:rPr>
        <w:t>status</w:t>
      </w:r>
      <w:r w:rsidRPr="00B50C1A">
        <w:rPr>
          <w:rFonts w:ascii="Aptos SemiBold" w:hAnsi="Aptos SemiBold"/>
          <w:sz w:val="24"/>
          <w:szCs w:val="24"/>
        </w:rPr>
        <w:t xml:space="preserve"> of shelf reading checklist.</w:t>
      </w:r>
    </w:p>
    <w:p w14:paraId="6A312D55" w14:textId="08005E48" w:rsidR="00B50C1A" w:rsidRPr="00B50C1A" w:rsidRDefault="003507D9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 xml:space="preserve">Clean out </w:t>
      </w:r>
      <w:r w:rsidR="00B50C1A" w:rsidRPr="00B50C1A">
        <w:rPr>
          <w:rFonts w:ascii="Aptos SemiBold" w:hAnsi="Aptos SemiBold"/>
          <w:sz w:val="24"/>
          <w:szCs w:val="24"/>
        </w:rPr>
        <w:t>the free</w:t>
      </w:r>
      <w:r w:rsidRPr="00B50C1A">
        <w:rPr>
          <w:rFonts w:ascii="Aptos SemiBold" w:hAnsi="Aptos SemiBold"/>
          <w:sz w:val="24"/>
          <w:szCs w:val="24"/>
        </w:rPr>
        <w:t xml:space="preserve"> magazine bin – discard old, ripped, or torn copies.</w:t>
      </w:r>
    </w:p>
    <w:p w14:paraId="49F9898D" w14:textId="33980629" w:rsidR="00B50C1A" w:rsidRPr="00B50C1A" w:rsidRDefault="003507D9" w:rsidP="00E85908">
      <w:pPr>
        <w:pStyle w:val="ListParagraph"/>
        <w:numPr>
          <w:ilvl w:val="0"/>
          <w:numId w:val="3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Check displays, refill empty spots.</w:t>
      </w:r>
    </w:p>
    <w:p w14:paraId="4BC92245" w14:textId="453D2F88" w:rsidR="00FE3CC4" w:rsidRPr="00B50C1A" w:rsidRDefault="003507D9" w:rsidP="00E85908">
      <w:pPr>
        <w:pStyle w:val="ListParagraph"/>
        <w:numPr>
          <w:ilvl w:val="0"/>
          <w:numId w:val="4"/>
        </w:numPr>
        <w:spacing w:line="360" w:lineRule="auto"/>
        <w:rPr>
          <w:rFonts w:ascii="Aptos SemiBold" w:hAnsi="Aptos SemiBold"/>
          <w:sz w:val="24"/>
          <w:szCs w:val="24"/>
        </w:rPr>
      </w:pPr>
      <w:r w:rsidRPr="00B50C1A">
        <w:rPr>
          <w:rFonts w:ascii="Aptos SemiBold" w:hAnsi="Aptos SemiBold"/>
          <w:sz w:val="24"/>
          <w:szCs w:val="24"/>
        </w:rPr>
        <w:t>Ask staff if there is a “missing” or “in transit list” of books to look for on the shelves.</w:t>
      </w:r>
    </w:p>
    <w:sectPr w:rsidR="00FE3CC4" w:rsidRPr="00B50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CCB"/>
    <w:multiLevelType w:val="hybridMultilevel"/>
    <w:tmpl w:val="2DD6E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56A2"/>
    <w:multiLevelType w:val="hybridMultilevel"/>
    <w:tmpl w:val="79C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2904"/>
    <w:multiLevelType w:val="hybridMultilevel"/>
    <w:tmpl w:val="51F2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43C7"/>
    <w:multiLevelType w:val="hybridMultilevel"/>
    <w:tmpl w:val="C1266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9633">
    <w:abstractNumId w:val="1"/>
  </w:num>
  <w:num w:numId="2" w16cid:durableId="1419445754">
    <w:abstractNumId w:val="2"/>
  </w:num>
  <w:num w:numId="3" w16cid:durableId="1626352765">
    <w:abstractNumId w:val="3"/>
  </w:num>
  <w:num w:numId="4" w16cid:durableId="14909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C8"/>
    <w:rsid w:val="0006359B"/>
    <w:rsid w:val="00084567"/>
    <w:rsid w:val="000A2CC8"/>
    <w:rsid w:val="00105BEB"/>
    <w:rsid w:val="0011101D"/>
    <w:rsid w:val="001A1831"/>
    <w:rsid w:val="00222FFB"/>
    <w:rsid w:val="00273E99"/>
    <w:rsid w:val="002A5072"/>
    <w:rsid w:val="002E2809"/>
    <w:rsid w:val="003507D9"/>
    <w:rsid w:val="003D6FE5"/>
    <w:rsid w:val="006E0AF7"/>
    <w:rsid w:val="0081649B"/>
    <w:rsid w:val="00B50C1A"/>
    <w:rsid w:val="00B94B16"/>
    <w:rsid w:val="00DA77F1"/>
    <w:rsid w:val="00E65C26"/>
    <w:rsid w:val="00E85908"/>
    <w:rsid w:val="00E932FB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5302"/>
  <w15:chartTrackingRefBased/>
  <w15:docId w15:val="{3F99EF15-2D97-4D52-B2B2-214CAA93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Government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Chambers</dc:creator>
  <cp:keywords/>
  <dc:description/>
  <cp:lastModifiedBy>Christina Chambers</cp:lastModifiedBy>
  <cp:revision>10</cp:revision>
  <cp:lastPrinted>2024-03-04T18:52:00Z</cp:lastPrinted>
  <dcterms:created xsi:type="dcterms:W3CDTF">2024-02-28T20:08:00Z</dcterms:created>
  <dcterms:modified xsi:type="dcterms:W3CDTF">2024-03-04T18:55:00Z</dcterms:modified>
</cp:coreProperties>
</file>