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b/>
          <w:bCs/>
        </w:rPr>
        <w:alias w:val="Title"/>
        <w:tag w:val=""/>
        <w:id w:val="-1046598861"/>
        <w:placeholder>
          <w:docPart w:val="05B57A80438245AF949DEA705A5F907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3BCB055" w14:textId="039FD245" w:rsidR="00437426" w:rsidRPr="004A5ECE" w:rsidRDefault="004A5ECE">
          <w:pPr>
            <w:rPr>
              <w:b/>
              <w:bCs/>
            </w:rPr>
          </w:pPr>
          <w:r>
            <w:rPr>
              <w:b/>
              <w:bCs/>
            </w:rPr>
            <w:t>Suggested Strategies</w:t>
          </w:r>
        </w:p>
      </w:sdtContent>
    </w:sdt>
    <w:p w14:paraId="0026D821" w14:textId="3D3AB4BD" w:rsidR="004A5ECE" w:rsidRPr="004A5ECE" w:rsidRDefault="004A5ECE">
      <w:pPr>
        <w:rPr>
          <w:b/>
          <w:bCs/>
        </w:rPr>
      </w:pPr>
      <w:r w:rsidRPr="004A5ECE">
        <w:rPr>
          <w:b/>
          <w:bCs/>
        </w:rPr>
        <w:t>For teams</w:t>
      </w:r>
    </w:p>
    <w:p w14:paraId="4ADD7894" w14:textId="7C68D499" w:rsidR="004A5ECE" w:rsidRDefault="004A5ECE" w:rsidP="004A5ECE">
      <w:pPr>
        <w:pStyle w:val="ListParagraph"/>
        <w:numPr>
          <w:ilvl w:val="0"/>
          <w:numId w:val="1"/>
        </w:numPr>
      </w:pPr>
      <w:r>
        <w:t>Monthly Boost meeting – a change for coworkers to get together and discuss anything – not work related</w:t>
      </w:r>
    </w:p>
    <w:p w14:paraId="081DBC0D" w14:textId="061AA3CB" w:rsidR="004A5ECE" w:rsidRDefault="004A5ECE" w:rsidP="004A5ECE">
      <w:pPr>
        <w:pStyle w:val="ListParagraph"/>
        <w:numPr>
          <w:ilvl w:val="0"/>
          <w:numId w:val="1"/>
        </w:numPr>
      </w:pPr>
      <w:r>
        <w:t>Staff book club</w:t>
      </w:r>
    </w:p>
    <w:p w14:paraId="72C5B870" w14:textId="0FF93696" w:rsidR="004A5ECE" w:rsidRDefault="004A5ECE" w:rsidP="004A5ECE">
      <w:pPr>
        <w:pStyle w:val="ListParagraph"/>
        <w:numPr>
          <w:ilvl w:val="0"/>
          <w:numId w:val="1"/>
        </w:numPr>
      </w:pPr>
      <w:r>
        <w:t>Plant exchange</w:t>
      </w:r>
    </w:p>
    <w:p w14:paraId="009B417F" w14:textId="43CFB1D5" w:rsidR="004A5ECE" w:rsidRDefault="004A5ECE" w:rsidP="004A5ECE">
      <w:pPr>
        <w:pStyle w:val="ListParagraph"/>
        <w:numPr>
          <w:ilvl w:val="0"/>
          <w:numId w:val="1"/>
        </w:numPr>
      </w:pPr>
      <w:r>
        <w:t>Time to network before meetings</w:t>
      </w:r>
    </w:p>
    <w:p w14:paraId="24D27353" w14:textId="793EF7F3" w:rsidR="004A5ECE" w:rsidRDefault="004A5ECE" w:rsidP="004A5ECE">
      <w:pPr>
        <w:pStyle w:val="ListParagraph"/>
        <w:numPr>
          <w:ilvl w:val="0"/>
          <w:numId w:val="1"/>
        </w:numPr>
      </w:pPr>
      <w:r>
        <w:t>Gratitude tree</w:t>
      </w:r>
    </w:p>
    <w:p w14:paraId="462FD8BF" w14:textId="287E20B2" w:rsidR="004A5ECE" w:rsidRDefault="004A5ECE" w:rsidP="004A5ECE">
      <w:pPr>
        <w:pStyle w:val="ListParagraph"/>
        <w:numPr>
          <w:ilvl w:val="0"/>
          <w:numId w:val="1"/>
        </w:numPr>
      </w:pPr>
      <w:r>
        <w:t>Open houses – allow departments to share what they do</w:t>
      </w:r>
    </w:p>
    <w:p w14:paraId="1B581EF5" w14:textId="18D35A45" w:rsidR="004A5ECE" w:rsidRDefault="004A5ECE" w:rsidP="004A5ECE">
      <w:pPr>
        <w:pStyle w:val="ListParagraph"/>
        <w:numPr>
          <w:ilvl w:val="0"/>
          <w:numId w:val="1"/>
        </w:numPr>
      </w:pPr>
      <w:r>
        <w:t>Decoration station/passive crafts</w:t>
      </w:r>
    </w:p>
    <w:p w14:paraId="0B6E5186" w14:textId="4558B85D" w:rsidR="004A5ECE" w:rsidRDefault="004A5ECE" w:rsidP="004A5ECE">
      <w:pPr>
        <w:pStyle w:val="ListParagraph"/>
        <w:numPr>
          <w:ilvl w:val="0"/>
          <w:numId w:val="1"/>
        </w:numPr>
      </w:pPr>
      <w:r>
        <w:t>Potlucks/cocoa bar/other food related activities</w:t>
      </w:r>
    </w:p>
    <w:p w14:paraId="5849C03F" w14:textId="202DCF3A" w:rsidR="004A5ECE" w:rsidRDefault="004A5ECE" w:rsidP="004A5ECE">
      <w:pPr>
        <w:pStyle w:val="ListParagraph"/>
        <w:numPr>
          <w:ilvl w:val="0"/>
          <w:numId w:val="1"/>
        </w:numPr>
      </w:pPr>
      <w:r>
        <w:t>Running puzzle or board game</w:t>
      </w:r>
    </w:p>
    <w:p w14:paraId="27339470" w14:textId="076BB224" w:rsidR="004A5ECE" w:rsidRDefault="004A5ECE" w:rsidP="004A5ECE">
      <w:pPr>
        <w:pStyle w:val="ListParagraph"/>
        <w:numPr>
          <w:ilvl w:val="0"/>
          <w:numId w:val="1"/>
        </w:numPr>
      </w:pPr>
      <w:r>
        <w:t xml:space="preserve">Allow staff to get involved in organizational committees, library association groups, </w:t>
      </w:r>
      <w:proofErr w:type="spellStart"/>
      <w:r>
        <w:t>etc</w:t>
      </w:r>
      <w:proofErr w:type="spellEnd"/>
    </w:p>
    <w:p w14:paraId="7B37B0EB" w14:textId="77777777" w:rsidR="004A5ECE" w:rsidRDefault="004A5ECE"/>
    <w:p w14:paraId="746973AF" w14:textId="475F366C" w:rsidR="004A5ECE" w:rsidRPr="004A5ECE" w:rsidRDefault="004A5ECE">
      <w:pPr>
        <w:rPr>
          <w:b/>
          <w:bCs/>
        </w:rPr>
      </w:pPr>
      <w:r w:rsidRPr="004A5ECE">
        <w:rPr>
          <w:b/>
          <w:bCs/>
        </w:rPr>
        <w:t>For individuals</w:t>
      </w:r>
    </w:p>
    <w:p w14:paraId="60DE7D0C" w14:textId="7A0D031A" w:rsidR="004A5ECE" w:rsidRDefault="004A5ECE" w:rsidP="004A5ECE">
      <w:pPr>
        <w:pStyle w:val="ListParagraph"/>
        <w:numPr>
          <w:ilvl w:val="0"/>
          <w:numId w:val="2"/>
        </w:numPr>
      </w:pPr>
      <w:r>
        <w:t>Validate and name your feelings</w:t>
      </w:r>
    </w:p>
    <w:p w14:paraId="2A4CE990" w14:textId="16D0CA0A" w:rsidR="004A5ECE" w:rsidRDefault="004A5ECE" w:rsidP="004A5ECE">
      <w:pPr>
        <w:pStyle w:val="ListParagraph"/>
        <w:numPr>
          <w:ilvl w:val="0"/>
          <w:numId w:val="2"/>
        </w:numPr>
      </w:pPr>
      <w:r>
        <w:t>Acknowledge your impact</w:t>
      </w:r>
    </w:p>
    <w:p w14:paraId="533D5DEA" w14:textId="484843C8" w:rsidR="004A5ECE" w:rsidRDefault="004A5ECE" w:rsidP="004A5ECE">
      <w:pPr>
        <w:pStyle w:val="ListParagraph"/>
        <w:numPr>
          <w:ilvl w:val="0"/>
          <w:numId w:val="2"/>
        </w:numPr>
      </w:pPr>
      <w:r>
        <w:t>Reach out and welcome new staff</w:t>
      </w:r>
    </w:p>
    <w:p w14:paraId="6EB1406A" w14:textId="0B8FCF9A" w:rsidR="004A5ECE" w:rsidRDefault="004A5ECE" w:rsidP="004A5ECE">
      <w:pPr>
        <w:pStyle w:val="ListParagraph"/>
        <w:numPr>
          <w:ilvl w:val="0"/>
          <w:numId w:val="2"/>
        </w:numPr>
      </w:pPr>
      <w:r>
        <w:t>Invite co-workers to walk, get coffee, lunch</w:t>
      </w:r>
    </w:p>
    <w:p w14:paraId="784028F2" w14:textId="2A73C26E" w:rsidR="004A5ECE" w:rsidRDefault="004A5ECE" w:rsidP="004A5ECE">
      <w:pPr>
        <w:pStyle w:val="ListParagraph"/>
        <w:numPr>
          <w:ilvl w:val="0"/>
          <w:numId w:val="2"/>
        </w:numPr>
      </w:pPr>
      <w:r>
        <w:t>Take time to say hello each day</w:t>
      </w:r>
    </w:p>
    <w:p w14:paraId="28528776" w14:textId="690CE244" w:rsidR="004A5ECE" w:rsidRDefault="004A5ECE" w:rsidP="004A5ECE">
      <w:pPr>
        <w:pStyle w:val="ListParagraph"/>
        <w:numPr>
          <w:ilvl w:val="0"/>
          <w:numId w:val="2"/>
        </w:numPr>
      </w:pPr>
      <w:r>
        <w:t>Look for social opportunities</w:t>
      </w:r>
    </w:p>
    <w:p w14:paraId="7FB377F3" w14:textId="6D0900AB" w:rsidR="004A5ECE" w:rsidRDefault="004A5ECE" w:rsidP="004A5ECE">
      <w:pPr>
        <w:pStyle w:val="ListParagraph"/>
        <w:numPr>
          <w:ilvl w:val="0"/>
          <w:numId w:val="2"/>
        </w:numPr>
      </w:pPr>
      <w:r>
        <w:t>Find a place to volunteer</w:t>
      </w:r>
    </w:p>
    <w:p w14:paraId="718B6902" w14:textId="4BAB61BA" w:rsidR="004A5ECE" w:rsidRDefault="004A5ECE" w:rsidP="004A5ECE">
      <w:pPr>
        <w:pStyle w:val="ListParagraph"/>
        <w:numPr>
          <w:ilvl w:val="0"/>
          <w:numId w:val="2"/>
        </w:numPr>
      </w:pPr>
      <w:r>
        <w:t>Participate in hobbies</w:t>
      </w:r>
    </w:p>
    <w:sectPr w:rsidR="004A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F0B57"/>
    <w:multiLevelType w:val="hybridMultilevel"/>
    <w:tmpl w:val="64FC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C6E19"/>
    <w:multiLevelType w:val="hybridMultilevel"/>
    <w:tmpl w:val="2460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82725">
    <w:abstractNumId w:val="1"/>
  </w:num>
  <w:num w:numId="2" w16cid:durableId="133715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CE"/>
    <w:rsid w:val="00437426"/>
    <w:rsid w:val="004A5ECE"/>
    <w:rsid w:val="005B45E1"/>
    <w:rsid w:val="00B55943"/>
    <w:rsid w:val="00E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B831"/>
  <w15:chartTrackingRefBased/>
  <w15:docId w15:val="{2C016DC4-3E12-4EEF-AB74-D870A2EC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EC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A5E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B57A80438245AF949DEA705A5F9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3160D-E228-492D-BBD4-99BC8EA17E1B}"/>
      </w:docPartPr>
      <w:docPartBody>
        <w:p w:rsidR="00F03BE1" w:rsidRDefault="00F03BE1">
          <w:r w:rsidRPr="00030EC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E1"/>
    <w:rsid w:val="005B45E1"/>
    <w:rsid w:val="00F0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BE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Strategies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Strategies</dc:title>
  <dc:subject/>
  <dc:creator>Kreger, Christine</dc:creator>
  <cp:keywords/>
  <dc:description/>
  <cp:lastModifiedBy>Kreger, Christine</cp:lastModifiedBy>
  <cp:revision>2</cp:revision>
  <dcterms:created xsi:type="dcterms:W3CDTF">2024-12-19T14:44:00Z</dcterms:created>
  <dcterms:modified xsi:type="dcterms:W3CDTF">2024-12-19T14:56:00Z</dcterms:modified>
</cp:coreProperties>
</file>